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90520" w14:textId="41F6D993" w:rsidR="00BC05FE" w:rsidRDefault="00BC05FE" w:rsidP="00C30F4A">
      <w:pPr>
        <w:suppressAutoHyphens/>
        <w:autoSpaceDE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000000"/>
          <w:kern w:val="0"/>
        </w:rPr>
        <w:drawing>
          <wp:anchor distT="0" distB="0" distL="114300" distR="114300" simplePos="0" relativeHeight="251658240" behindDoc="0" locked="0" layoutInCell="1" allowOverlap="1" wp14:anchorId="49A17305" wp14:editId="260C53C8">
            <wp:simplePos x="2969777" y="914400"/>
            <wp:positionH relativeFrom="column">
              <wp:posOffset>2969777</wp:posOffset>
            </wp:positionH>
            <wp:positionV relativeFrom="paragraph">
              <wp:align>top</wp:align>
            </wp:positionV>
            <wp:extent cx="1828800" cy="1219200"/>
            <wp:effectExtent l="0" t="0" r="0" b="0"/>
            <wp:wrapSquare wrapText="bothSides"/>
            <wp:docPr id="1508289269" name="Picture 1" descr="A logo fo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0F4A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br w:type="textWrapping" w:clear="all"/>
      </w:r>
    </w:p>
    <w:p w14:paraId="46D6A704" w14:textId="77777777" w:rsidR="00BC05FE" w:rsidRDefault="00BC05FE" w:rsidP="00BC05FE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</w:p>
    <w:p w14:paraId="33D2312D" w14:textId="77777777" w:rsidR="00BC05FE" w:rsidRDefault="00BC05FE" w:rsidP="00BC05F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  <w:t>SHINNSTON CITY COUNCIL MEETING</w:t>
      </w:r>
    </w:p>
    <w:p w14:paraId="21B55454" w14:textId="40718A93" w:rsidR="00BC05FE" w:rsidRDefault="00EA7C27" w:rsidP="00BC05F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  <w:t>Special Meeting A</w:t>
      </w:r>
      <w:r w:rsidR="00F050C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  <w:t xml:space="preserve">d </w:t>
      </w:r>
      <w:r w:rsidR="00BC05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  <w:t xml:space="preserve">Work Session  </w:t>
      </w:r>
    </w:p>
    <w:p w14:paraId="4470F135" w14:textId="77777777" w:rsidR="00BC05FE" w:rsidRDefault="00BC05FE" w:rsidP="00BC05F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  <w:t>43 Bridge Street</w:t>
      </w:r>
    </w:p>
    <w:p w14:paraId="3BE25E2A" w14:textId="64BAD23F" w:rsidR="00BC05FE" w:rsidRDefault="00BC05FE" w:rsidP="00BC05F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eastAsia="zh-CN"/>
          <w14:ligatures w14:val="none"/>
        </w:rPr>
        <w:t>August 31, 2026</w:t>
      </w:r>
    </w:p>
    <w:p w14:paraId="764337EA" w14:textId="77777777" w:rsidR="00BC05FE" w:rsidRDefault="00BC05FE" w:rsidP="00BC05F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eastAsia="zh-CN"/>
          <w14:ligatures w14:val="none"/>
        </w:rPr>
        <w:t>7:00 PM</w:t>
      </w:r>
    </w:p>
    <w:p w14:paraId="0BC4F0DD" w14:textId="77777777" w:rsidR="00BC05FE" w:rsidRDefault="00BC05FE" w:rsidP="00BC05F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1D5914A5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7D79C6EB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CALL TO ORDER AND WELCOME: Mayor Patrick Kovalck</w:t>
      </w:r>
    </w:p>
    <w:p w14:paraId="43D1226D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49228F95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PLEDGE AND INVOCATION</w:t>
      </w:r>
    </w:p>
    <w:p w14:paraId="4DEB14C1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4E8810D8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PETITION OF THE CITIZENS</w:t>
      </w:r>
    </w:p>
    <w:p w14:paraId="54FB1B6A" w14:textId="77777777" w:rsidR="00BC05FE" w:rsidRDefault="00BC05FE" w:rsidP="00BC05F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0578F65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EXECUTIVE REPORTS and UPDATES: Mayor Patrick Kovalck and City Manager Tori Drainer</w:t>
      </w:r>
    </w:p>
    <w:p w14:paraId="762C9DE4" w14:textId="1CA123E6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0B32EFF8" w14:textId="61B20B0F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ACTION ITEMS:</w:t>
      </w:r>
    </w:p>
    <w:p w14:paraId="0AFF8BDE" w14:textId="2802A8BB" w:rsidR="00BC05FE" w:rsidRPr="008C2B74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</w:pPr>
      <w:r w:rsidRPr="008C2B7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>1 – Review, Discuss, Consider the Change Order submitted by Stantec for Phase 3 Water Project.</w:t>
      </w:r>
    </w:p>
    <w:p w14:paraId="631F7BFB" w14:textId="77777777" w:rsidR="00545A89" w:rsidRDefault="00BC05FE" w:rsidP="00545A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2 - </w:t>
      </w:r>
      <w:r w:rsidRPr="00766DE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Review, discuss, consider declaring the Wright building (229 Pike Street)</w:t>
      </w:r>
      <w:r w:rsidR="00AB332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, 61 Mahlon Street,</w:t>
      </w:r>
      <w:r w:rsidRPr="00766DE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and GC Murphy building (320 Pike Street) public nuisances and directing legal counsel to take all actions necessary to compel remediation/nuisance abatement.</w:t>
      </w:r>
    </w:p>
    <w:p w14:paraId="26398333" w14:textId="4E13A7F7" w:rsidR="00CF19E4" w:rsidRDefault="00CF19E4" w:rsidP="00545A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3 – Review, discuss, consider the </w:t>
      </w:r>
      <w:r w:rsidR="001F626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proposed letter</w:t>
      </w:r>
      <w:r w:rsidR="00E105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drafted from legal co</w:t>
      </w:r>
      <w:r w:rsidR="00AB332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unsel</w:t>
      </w:r>
      <w:r w:rsidR="001F626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8C2B7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to First Energy.</w:t>
      </w:r>
    </w:p>
    <w:p w14:paraId="090C5572" w14:textId="6B9A6C97" w:rsidR="00545A89" w:rsidRPr="00545A89" w:rsidRDefault="00545A89" w:rsidP="0045613E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4 – </w:t>
      </w:r>
      <w:r w:rsidR="00CE1E0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Review, discuss, consider the penalty </w:t>
      </w:r>
      <w:r w:rsidR="0071453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association</w:t>
      </w:r>
      <w:r w:rsidR="00FC20F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in City Code</w:t>
      </w:r>
      <w:r w:rsidR="0045613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45613E" w:rsidRPr="0045613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§ 52.99</w:t>
      </w:r>
      <w:r w:rsidR="0071453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relating to Public Sewers</w:t>
      </w:r>
      <w:r w:rsidR="0045613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. </w:t>
      </w:r>
      <w:r w:rsidR="0045613E" w:rsidRPr="0045613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</w:p>
    <w:p w14:paraId="73B300D9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3534675D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DISCUSSION ITEMS</w:t>
      </w:r>
    </w:p>
    <w:p w14:paraId="366E2F3B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3C16B91C" w14:textId="49FD7953" w:rsidR="00BC05FE" w:rsidRPr="008C2B74" w:rsidRDefault="00BC05FE" w:rsidP="00BC05F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</w:t>
      </w:r>
      <w:r w:rsidRPr="008C2B7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ab/>
        <w:t xml:space="preserve">1 – </w:t>
      </w:r>
      <w:r w:rsidR="008C2B7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>Project Updates</w:t>
      </w:r>
    </w:p>
    <w:p w14:paraId="40A500B2" w14:textId="4AC56FFB" w:rsidR="00BC05FE" w:rsidRDefault="00BC05FE" w:rsidP="00F26C5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</w:pPr>
      <w:r w:rsidRPr="008C2B7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ab/>
        <w:t xml:space="preserve">2 – </w:t>
      </w:r>
      <w:r w:rsidR="00F26C5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>Nuisance Properties</w:t>
      </w:r>
    </w:p>
    <w:p w14:paraId="1FA0884C" w14:textId="229CCDBD" w:rsidR="00A227B7" w:rsidRDefault="00A227B7" w:rsidP="00F26C5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ab/>
        <w:t xml:space="preserve">3 – Demolition Process </w:t>
      </w:r>
    </w:p>
    <w:p w14:paraId="4A20771D" w14:textId="2D965780" w:rsidR="008D7203" w:rsidRDefault="008D7203" w:rsidP="00F26C5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ab/>
        <w:t xml:space="preserve">4 </w:t>
      </w:r>
      <w:r w:rsidR="00DB02B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 xml:space="preserve"> </w:t>
      </w:r>
      <w:r w:rsidR="00DB02B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>Update</w:t>
      </w:r>
      <w:r w:rsidR="00E10511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>d Policies</w:t>
      </w:r>
    </w:p>
    <w:p w14:paraId="1FCE8861" w14:textId="6CE84F00" w:rsidR="00CE1E03" w:rsidRDefault="00CE1E03" w:rsidP="00F26C5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ab/>
        <w:t>5 – Bridge Proposal Ideas</w:t>
      </w:r>
    </w:p>
    <w:p w14:paraId="22D9024D" w14:textId="2F0B6644" w:rsidR="005C5D09" w:rsidRDefault="005C5D09" w:rsidP="00F26C5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</w:pPr>
    </w:p>
    <w:p w14:paraId="644CC24A" w14:textId="2CEF5D94" w:rsidR="009F4B35" w:rsidRPr="008C2B74" w:rsidRDefault="00725A51" w:rsidP="00F26C5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zh-CN"/>
          <w14:ligatures w14:val="none"/>
        </w:rPr>
        <w:t xml:space="preserve">   </w:t>
      </w:r>
    </w:p>
    <w:p w14:paraId="151885D5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Georgia" w:eastAsia="Times New Roman" w:hAnsi="Georgia" w:cs="Georgia"/>
          <w:color w:val="244061"/>
          <w:kern w:val="0"/>
          <w:lang w:eastAsia="zh-CN"/>
          <w14:ligatures w14:val="none"/>
        </w:rPr>
      </w:pPr>
    </w:p>
    <w:p w14:paraId="68D2F5B2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Georgia" w:eastAsia="Times New Roman" w:hAnsi="Georgia" w:cs="Georgia"/>
          <w:color w:val="244061"/>
          <w:kern w:val="0"/>
          <w:lang w:eastAsia="zh-CN"/>
          <w14:ligatures w14:val="none"/>
        </w:rPr>
      </w:pPr>
    </w:p>
    <w:p w14:paraId="0028AC26" w14:textId="77777777" w:rsidR="00BC05FE" w:rsidRDefault="00BC05FE" w:rsidP="00BC05FE">
      <w:pPr>
        <w:suppressAutoHyphens/>
        <w:autoSpaceDE w:val="0"/>
        <w:spacing w:after="0" w:line="240" w:lineRule="auto"/>
        <w:rPr>
          <w:rFonts w:ascii="Georgia" w:eastAsia="Times New Roman" w:hAnsi="Georgia" w:cs="Georgia"/>
          <w:b/>
          <w:bCs/>
          <w:color w:val="244061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ADJOURNMENT:</w:t>
      </w:r>
    </w:p>
    <w:p w14:paraId="3360D24C" w14:textId="77777777" w:rsidR="00BC05FE" w:rsidRDefault="00BC05FE" w:rsidP="00BC05FE"/>
    <w:p w14:paraId="1E961C41" w14:textId="77777777" w:rsidR="00B23DFA" w:rsidRDefault="00B23DFA"/>
    <w:sectPr w:rsidR="00B23DFA" w:rsidSect="00BC0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FE"/>
    <w:rsid w:val="00023A3C"/>
    <w:rsid w:val="0016694E"/>
    <w:rsid w:val="001F6263"/>
    <w:rsid w:val="0045613E"/>
    <w:rsid w:val="00463D0C"/>
    <w:rsid w:val="00545A89"/>
    <w:rsid w:val="005C5D09"/>
    <w:rsid w:val="006A6E87"/>
    <w:rsid w:val="006E1613"/>
    <w:rsid w:val="00714534"/>
    <w:rsid w:val="00725A51"/>
    <w:rsid w:val="00766DEA"/>
    <w:rsid w:val="008C2B74"/>
    <w:rsid w:val="008D7203"/>
    <w:rsid w:val="009C040A"/>
    <w:rsid w:val="009F4B35"/>
    <w:rsid w:val="00A227B7"/>
    <w:rsid w:val="00A83F6B"/>
    <w:rsid w:val="00AB3323"/>
    <w:rsid w:val="00B23DFA"/>
    <w:rsid w:val="00BB5BCB"/>
    <w:rsid w:val="00BC05FE"/>
    <w:rsid w:val="00C11313"/>
    <w:rsid w:val="00C30F4A"/>
    <w:rsid w:val="00CE1E03"/>
    <w:rsid w:val="00CF19E4"/>
    <w:rsid w:val="00DB02B0"/>
    <w:rsid w:val="00E10511"/>
    <w:rsid w:val="00EA7C27"/>
    <w:rsid w:val="00EF6AB9"/>
    <w:rsid w:val="00F050C2"/>
    <w:rsid w:val="00F13AB9"/>
    <w:rsid w:val="00F26C5D"/>
    <w:rsid w:val="00FC20F6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35CE8"/>
  <w15:chartTrackingRefBased/>
  <w15:docId w15:val="{3F017A45-F2E9-446B-8AD4-436BC650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5FE"/>
    <w:pPr>
      <w:spacing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05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5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5F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5F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5F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5F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5F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5F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5F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5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5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5F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5FE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5FE"/>
    <w:pPr>
      <w:spacing w:line="278" w:lineRule="auto"/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BC05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5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5FE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0C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Drainer</dc:creator>
  <cp:keywords/>
  <dc:description/>
  <cp:lastModifiedBy>ghbb1</cp:lastModifiedBy>
  <cp:revision>2</cp:revision>
  <cp:lastPrinted>2026-08-26T18:43:00Z</cp:lastPrinted>
  <dcterms:created xsi:type="dcterms:W3CDTF">2026-08-26T19:12:00Z</dcterms:created>
  <dcterms:modified xsi:type="dcterms:W3CDTF">2026-08-26T19:12:00Z</dcterms:modified>
</cp:coreProperties>
</file>