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90C1B" w14:textId="67F341E1" w:rsidR="00324A3A" w:rsidRDefault="00324A3A" w:rsidP="00324A3A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lang w:eastAsia="zh-CN"/>
        </w:rPr>
        <w:drawing>
          <wp:inline distT="0" distB="0" distL="0" distR="0" wp14:anchorId="7EB1A522" wp14:editId="428AF559">
            <wp:extent cx="1828800" cy="1219200"/>
            <wp:effectExtent l="0" t="0" r="0" b="0"/>
            <wp:docPr id="1185480492" name="Picture 1" descr="A logo for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for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219EF" w14:textId="77777777" w:rsidR="00324A3A" w:rsidRDefault="00324A3A" w:rsidP="00324A3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  <w:t>SHINNSTON CITY COUNCIL MEETING</w:t>
      </w:r>
    </w:p>
    <w:p w14:paraId="71D9D385" w14:textId="77777777" w:rsidR="00324A3A" w:rsidRDefault="00324A3A" w:rsidP="00324A3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SHINNSTON CITY COUNCIL CHAMBERS</w:t>
      </w:r>
    </w:p>
    <w:p w14:paraId="4C9479CB" w14:textId="77777777" w:rsidR="00324A3A" w:rsidRDefault="00324A3A" w:rsidP="00324A3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43 BRIDGE STREET</w:t>
      </w:r>
    </w:p>
    <w:p w14:paraId="771150E9" w14:textId="298D797F" w:rsidR="00324A3A" w:rsidRDefault="00324A3A" w:rsidP="00324A3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TIME: August 1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, 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, 07:00 PM</w:t>
      </w:r>
    </w:p>
    <w:p w14:paraId="6E59F79F" w14:textId="77777777" w:rsidR="00324A3A" w:rsidRDefault="00324A3A" w:rsidP="00324A3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0C7D8E12" w14:textId="77777777" w:rsidR="00324A3A" w:rsidRDefault="00324A3A" w:rsidP="00324A3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</w:pPr>
    </w:p>
    <w:p w14:paraId="47BFED07" w14:textId="77777777" w:rsidR="00324A3A" w:rsidRDefault="00324A3A" w:rsidP="00324A3A">
      <w:pPr>
        <w:suppressAutoHyphens/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CALL TO ORDER AND WELCOME: Mayor Patrick Kovalck </w:t>
      </w:r>
    </w:p>
    <w:p w14:paraId="28F510FE" w14:textId="77777777" w:rsidR="00324A3A" w:rsidRDefault="00324A3A" w:rsidP="00324A3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zh-CN"/>
          <w14:ligatures w14:val="none"/>
        </w:rPr>
      </w:pPr>
    </w:p>
    <w:p w14:paraId="5C99A5E1" w14:textId="77777777" w:rsidR="00324A3A" w:rsidRDefault="00324A3A" w:rsidP="00324A3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>PLEDGE AND INVOCATION</w:t>
      </w:r>
    </w:p>
    <w:p w14:paraId="7D35FD1C" w14:textId="77777777" w:rsidR="00324A3A" w:rsidRDefault="00324A3A" w:rsidP="00324A3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</w:pPr>
    </w:p>
    <w:p w14:paraId="1B3C1B60" w14:textId="77777777" w:rsidR="00324A3A" w:rsidRDefault="00324A3A" w:rsidP="00324A3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PETITION OF THE CITIZENS</w:t>
      </w:r>
    </w:p>
    <w:p w14:paraId="6BF3039F" w14:textId="77777777" w:rsidR="00324A3A" w:rsidRDefault="00324A3A" w:rsidP="00324A3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64DECB1E" w14:textId="05413EA0" w:rsidR="00324A3A" w:rsidRDefault="00324A3A" w:rsidP="00324A3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APPROVAL OF MEETING MINUTES: Regular Meeting July 13, 202</w:t>
      </w:r>
      <w:r w:rsidR="00AA4F33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, Special Meeting July 2</w:t>
      </w:r>
      <w:r w:rsidR="00AA4F33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202</w:t>
      </w:r>
      <w:r w:rsidR="00AA4F33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6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and Work Session July 2</w:t>
      </w:r>
      <w:r w:rsidR="00AA4F33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, 202</w:t>
      </w:r>
      <w:r w:rsidR="00AA4F33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6</w:t>
      </w:r>
    </w:p>
    <w:p w14:paraId="52232E84" w14:textId="77777777" w:rsidR="00324A3A" w:rsidRDefault="00324A3A" w:rsidP="00324A3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2ABC5805" w14:textId="77777777" w:rsidR="00324A3A" w:rsidRDefault="00324A3A" w:rsidP="00324A3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EXECUTIVE REPORTS and UPDATES: Mayor Patrick Kovalck, City Manager Tori Drainer</w:t>
      </w:r>
    </w:p>
    <w:p w14:paraId="16897808" w14:textId="77777777" w:rsidR="00324A3A" w:rsidRDefault="00324A3A" w:rsidP="00324A3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32CE97EF" w14:textId="77777777" w:rsidR="00324A3A" w:rsidRDefault="00324A3A" w:rsidP="00324A3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PROJECT UPDATES</w:t>
      </w:r>
    </w:p>
    <w:p w14:paraId="3AA77B2D" w14:textId="77777777" w:rsidR="00324A3A" w:rsidRDefault="00324A3A" w:rsidP="00324A3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7532B43B" w14:textId="29A04E81" w:rsidR="008B55C5" w:rsidRDefault="008B55C5" w:rsidP="00324A3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OLD BUSINESS: </w:t>
      </w:r>
    </w:p>
    <w:p w14:paraId="22F08EDF" w14:textId="2555438E" w:rsidR="00120B68" w:rsidRDefault="00120B68" w:rsidP="00120B68">
      <w:pPr>
        <w:suppressAutoHyphens/>
        <w:autoSpaceDE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1 – Review, discuss, consider the Change Order for Phase 3 Water Project with Stantec.</w:t>
      </w:r>
    </w:p>
    <w:p w14:paraId="6C5074F6" w14:textId="77777777" w:rsidR="008B55C5" w:rsidRDefault="008B55C5" w:rsidP="00324A3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462D2E89" w14:textId="723AE293" w:rsidR="00324A3A" w:rsidRDefault="008B55C5" w:rsidP="00324A3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NEW BUSINESS</w:t>
      </w:r>
      <w:r w:rsidR="00324A3A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:</w:t>
      </w:r>
    </w:p>
    <w:p w14:paraId="1CC2203A" w14:textId="48FEB27E" w:rsidR="00324A3A" w:rsidRDefault="00324A3A" w:rsidP="00324A3A">
      <w:pPr>
        <w:suppressAutoHyphens/>
        <w:autoSpaceDE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1 –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Introduction, first reading, set public hearing on </w:t>
      </w:r>
      <w:r w:rsidRPr="00324A3A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zh-CN"/>
          <w14:ligatures w14:val="none"/>
        </w:rPr>
        <w:t>An Ordinance Implementing the City’s Municipal Home Rule Authority to Authorize Intergovernmental Agreements by Resolution.</w:t>
      </w:r>
    </w:p>
    <w:p w14:paraId="214B2F2C" w14:textId="305D7428" w:rsidR="00AA7030" w:rsidRDefault="00324A3A" w:rsidP="00AA7030">
      <w:pPr>
        <w:suppressAutoHyphens/>
        <w:autoSpaceDE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2 </w:t>
      </w:r>
      <w:r w:rsidR="00120B68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</w:t>
      </w:r>
      <w:r w:rsidR="003E1E77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Review, discuss, consider implementation of public safety for back to school (traffic, zone identifiers, social media reminders, and school bus safety). </w:t>
      </w:r>
    </w:p>
    <w:p w14:paraId="69BB95FD" w14:textId="3B0C6201" w:rsidR="00120B68" w:rsidRDefault="00120B68" w:rsidP="00324A3A">
      <w:pPr>
        <w:suppressAutoHyphens/>
        <w:autoSpaceDE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3 -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Review and Discuss Police Schedule (Executive Session may be necessary per </w:t>
      </w:r>
      <w:r w:rsidRPr="00120B68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§6-9A-4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).</w:t>
      </w:r>
    </w:p>
    <w:p w14:paraId="5E5B091D" w14:textId="77777777" w:rsidR="00324A3A" w:rsidRDefault="00324A3A" w:rsidP="00324A3A">
      <w:pPr>
        <w:suppressAutoHyphens/>
        <w:autoSpaceDE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657998A4" w14:textId="77777777" w:rsidR="00324A3A" w:rsidRDefault="00324A3A" w:rsidP="00324A3A">
      <w:pPr>
        <w:suppressAutoHyphens/>
        <w:autoSpaceDE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04E1B621" w14:textId="77777777" w:rsidR="00324A3A" w:rsidRDefault="00324A3A" w:rsidP="00324A3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Theme="majorEastAsia" w:hAnsi="Times New Roman" w:cstheme="majorBidi"/>
          <w:b/>
          <w:bCs/>
          <w:kern w:val="0"/>
          <w:lang w:eastAsia="zh-CN"/>
          <w14:ligatures w14:val="none"/>
        </w:rPr>
        <w:t>ADJOURNMENT:</w:t>
      </w:r>
    </w:p>
    <w:p w14:paraId="6214CEB4" w14:textId="77777777" w:rsidR="00324A3A" w:rsidRDefault="00324A3A" w:rsidP="00324A3A"/>
    <w:p w14:paraId="50979EB7" w14:textId="77777777" w:rsidR="00B23DFA" w:rsidRDefault="00B23DFA"/>
    <w:sectPr w:rsidR="00B23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A3A"/>
    <w:rsid w:val="00120B68"/>
    <w:rsid w:val="00324A3A"/>
    <w:rsid w:val="00392CF5"/>
    <w:rsid w:val="003E1E77"/>
    <w:rsid w:val="006E1613"/>
    <w:rsid w:val="008B55C5"/>
    <w:rsid w:val="00AA4F33"/>
    <w:rsid w:val="00AA7030"/>
    <w:rsid w:val="00B23DFA"/>
    <w:rsid w:val="00F13AB9"/>
    <w:rsid w:val="00FE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91430"/>
  <w15:chartTrackingRefBased/>
  <w15:docId w15:val="{3EF828B6-9DF7-4A6A-8482-8074140C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A3A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24A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A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3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3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3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A3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A3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A3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A3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A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A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A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A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A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A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A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A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A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A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A3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A3A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A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A3A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A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A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A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A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150</Words>
  <Characters>846</Characters>
  <Application>Microsoft Office Word</Application>
  <DocSecurity>0</DocSecurity>
  <Lines>60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 Drainer</dc:creator>
  <cp:keywords/>
  <dc:description/>
  <cp:lastModifiedBy>Tori Drainer</cp:lastModifiedBy>
  <cp:revision>2</cp:revision>
  <cp:lastPrinted>2026-08-04T19:29:00Z</cp:lastPrinted>
  <dcterms:created xsi:type="dcterms:W3CDTF">2026-08-04T14:48:00Z</dcterms:created>
  <dcterms:modified xsi:type="dcterms:W3CDTF">2026-08-04T19:30:00Z</dcterms:modified>
</cp:coreProperties>
</file>