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8EB715" w14:textId="30CF9134" w:rsidR="00B46EE8" w:rsidRDefault="00B46EE8" w:rsidP="00B46EE8">
      <w:pPr>
        <w:pStyle w:val="Default"/>
        <w:jc w:val="center"/>
      </w:pPr>
      <w:r>
        <w:rPr>
          <w:noProof/>
        </w:rPr>
        <w:drawing>
          <wp:inline distT="0" distB="0" distL="0" distR="0" wp14:anchorId="1AB3C4B9" wp14:editId="5855804B">
            <wp:extent cx="1828800" cy="1219200"/>
            <wp:effectExtent l="0" t="0" r="0" b="0"/>
            <wp:docPr id="275602729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602729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2A493" w14:textId="77777777" w:rsidR="00B46EE8" w:rsidRDefault="00B46EE8" w:rsidP="00B46EE8">
      <w:pPr>
        <w:pStyle w:val="Default"/>
        <w:jc w:val="center"/>
      </w:pPr>
    </w:p>
    <w:p w14:paraId="514096A9" w14:textId="77777777" w:rsidR="00B46EE8" w:rsidRDefault="00B46EE8" w:rsidP="00B46EE8">
      <w:pPr>
        <w:autoSpaceDE w:val="0"/>
        <w:ind w:left="2160" w:firstLine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35E0A384" w14:textId="77777777" w:rsidR="00B46EE8" w:rsidRDefault="00B46EE8" w:rsidP="00B46EE8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Work Session</w:t>
      </w:r>
    </w:p>
    <w:p w14:paraId="05EDDBCB" w14:textId="4CCE4FF1" w:rsidR="00B46EE8" w:rsidRDefault="00B46EE8" w:rsidP="00B46EE8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Mon</w:t>
      </w:r>
      <w:r>
        <w:rPr>
          <w:b/>
          <w:bCs/>
          <w:color w:val="000000"/>
          <w:sz w:val="23"/>
          <w:szCs w:val="23"/>
        </w:rPr>
        <w:t xml:space="preserve">day, </w:t>
      </w:r>
      <w:r>
        <w:rPr>
          <w:b/>
          <w:bCs/>
          <w:color w:val="000000"/>
          <w:sz w:val="23"/>
          <w:szCs w:val="23"/>
        </w:rPr>
        <w:t>August 26</w:t>
      </w:r>
      <w:r>
        <w:rPr>
          <w:b/>
          <w:bCs/>
          <w:color w:val="000000"/>
          <w:sz w:val="23"/>
          <w:szCs w:val="23"/>
        </w:rPr>
        <w:t>, 2024</w:t>
      </w:r>
    </w:p>
    <w:p w14:paraId="1115B040" w14:textId="77777777" w:rsidR="00B46EE8" w:rsidRPr="00E07CCF" w:rsidRDefault="00B46EE8" w:rsidP="00B46EE8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08172EE4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</w:p>
    <w:p w14:paraId="7C6E97AC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</w:p>
    <w:p w14:paraId="39BDA030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CALL TO ORDER AND WELCOME</w:t>
      </w:r>
    </w:p>
    <w:p w14:paraId="20EA0A1F" w14:textId="77777777" w:rsidR="00B46EE8" w:rsidRPr="00F53583" w:rsidRDefault="00B46EE8" w:rsidP="00B46EE8">
      <w:pPr>
        <w:autoSpaceDE w:val="0"/>
        <w:rPr>
          <w:bCs/>
          <w:color w:val="000000"/>
          <w:sz w:val="24"/>
          <w:szCs w:val="24"/>
        </w:rPr>
      </w:pPr>
    </w:p>
    <w:p w14:paraId="4D9309DF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1CEE9C36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</w:p>
    <w:p w14:paraId="4DFBA5BA" w14:textId="7D03929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PROCLAMATION FOR DEMARCO’S MEAT MARKET’S 40 YEAR ANNIVERSARY</w:t>
      </w:r>
    </w:p>
    <w:p w14:paraId="08EB8230" w14:textId="77777777" w:rsidR="00B46EE8" w:rsidRDefault="00B46EE8" w:rsidP="00B46EE8">
      <w:pPr>
        <w:rPr>
          <w:sz w:val="24"/>
          <w:szCs w:val="24"/>
        </w:rPr>
      </w:pPr>
    </w:p>
    <w:p w14:paraId="4DEE1240" w14:textId="2E30AB6F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EXECUTIVE REPORTS and UPDATES: Mayor </w:t>
      </w:r>
      <w:r w:rsidR="00457D8B">
        <w:rPr>
          <w:b/>
          <w:bCs/>
          <w:color w:val="000000"/>
          <w:sz w:val="24"/>
          <w:szCs w:val="24"/>
        </w:rPr>
        <w:t>Patrick Kovalck</w:t>
      </w:r>
      <w:r>
        <w:rPr>
          <w:b/>
          <w:bCs/>
          <w:color w:val="000000"/>
          <w:sz w:val="24"/>
          <w:szCs w:val="24"/>
        </w:rPr>
        <w:t xml:space="preserve"> and City Manager Tori Drainer</w:t>
      </w:r>
    </w:p>
    <w:p w14:paraId="413EFE89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</w:p>
    <w:p w14:paraId="28B7AD14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TRACKER</w:t>
      </w:r>
    </w:p>
    <w:p w14:paraId="2977B3E8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</w:p>
    <w:p w14:paraId="703D8460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DISCUSSION ITEMS</w:t>
      </w:r>
    </w:p>
    <w:p w14:paraId="030C4074" w14:textId="77777777" w:rsidR="00B46EE8" w:rsidRDefault="00B46EE8" w:rsidP="00B46EE8">
      <w:pPr>
        <w:autoSpaceDE w:val="0"/>
        <w:rPr>
          <w:b/>
          <w:bCs/>
          <w:color w:val="000000"/>
          <w:sz w:val="24"/>
          <w:szCs w:val="24"/>
        </w:rPr>
      </w:pPr>
    </w:p>
    <w:p w14:paraId="51F9B749" w14:textId="2EFC9B98" w:rsidR="00B46EE8" w:rsidRDefault="00B46EE8" w:rsidP="00B46EE8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911 Location Issues </w:t>
      </w:r>
    </w:p>
    <w:p w14:paraId="457AE5D9" w14:textId="11880945" w:rsidR="00B46EE8" w:rsidRDefault="00B46EE8" w:rsidP="00B46EE8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Hutchinson Community Water Distressed Utility Funding</w:t>
      </w:r>
    </w:p>
    <w:p w14:paraId="498E282D" w14:textId="390D9349" w:rsidR="00B46EE8" w:rsidRDefault="00B46EE8" w:rsidP="00B46EE8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List of Properties turned in as “Wishlist” for next round of DEP REAP funding</w:t>
      </w:r>
    </w:p>
    <w:p w14:paraId="0C4004E7" w14:textId="3BEB1B98" w:rsidR="00B46EE8" w:rsidRPr="00B46EE8" w:rsidRDefault="00B46EE8" w:rsidP="00B46EE8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Residential Area speed</w:t>
      </w:r>
      <w:r w:rsidR="00457D8B">
        <w:rPr>
          <w:b/>
          <w:bCs/>
          <w:sz w:val="24"/>
          <w:szCs w:val="24"/>
        </w:rPr>
        <w:t xml:space="preserve"> limits</w:t>
      </w:r>
    </w:p>
    <w:p w14:paraId="73F95EFB" w14:textId="77777777" w:rsidR="00B46EE8" w:rsidRDefault="00B46EE8" w:rsidP="00B46EE8">
      <w:pPr>
        <w:ind w:left="360"/>
        <w:rPr>
          <w:b/>
          <w:bCs/>
          <w:sz w:val="24"/>
          <w:szCs w:val="24"/>
        </w:rPr>
      </w:pPr>
    </w:p>
    <w:p w14:paraId="40BDBFDD" w14:textId="77777777" w:rsidR="00B46EE8" w:rsidRDefault="00B46EE8" w:rsidP="00B46EE8">
      <w:pPr>
        <w:rPr>
          <w:sz w:val="24"/>
          <w:szCs w:val="24"/>
        </w:rPr>
      </w:pPr>
    </w:p>
    <w:p w14:paraId="3B029BBE" w14:textId="77777777" w:rsidR="00B46EE8" w:rsidRDefault="00B46EE8" w:rsidP="00B46EE8">
      <w:pPr>
        <w:rPr>
          <w:sz w:val="24"/>
          <w:szCs w:val="24"/>
        </w:rPr>
      </w:pPr>
    </w:p>
    <w:p w14:paraId="6E1DAB00" w14:textId="77777777" w:rsidR="00B46EE8" w:rsidRPr="00AA7543" w:rsidRDefault="00B46EE8" w:rsidP="00B46EE8">
      <w:pPr>
        <w:rPr>
          <w:b/>
          <w:bCs/>
          <w:sz w:val="24"/>
          <w:szCs w:val="24"/>
        </w:rPr>
      </w:pPr>
      <w:r w:rsidRPr="00AA7543">
        <w:rPr>
          <w:b/>
          <w:bCs/>
          <w:sz w:val="24"/>
          <w:szCs w:val="24"/>
        </w:rPr>
        <w:t>ADJOURNMENT:</w:t>
      </w:r>
    </w:p>
    <w:p w14:paraId="03361D2F" w14:textId="77777777" w:rsidR="00B46EE8" w:rsidRDefault="00B46EE8" w:rsidP="00B46EE8">
      <w:pPr>
        <w:rPr>
          <w:rFonts w:ascii="Georgia" w:hAnsi="Georgia" w:cs="Georgia"/>
          <w:b/>
          <w:color w:val="244061"/>
          <w:sz w:val="24"/>
          <w:szCs w:val="24"/>
        </w:rPr>
      </w:pPr>
    </w:p>
    <w:p w14:paraId="7AFB1A90" w14:textId="77777777" w:rsidR="00B23DFA" w:rsidRDefault="00B23DFA"/>
    <w:sectPr w:rsidR="00B23DFA" w:rsidSect="00B46EE8"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976D1B"/>
    <w:multiLevelType w:val="hybridMultilevel"/>
    <w:tmpl w:val="B6B851EA"/>
    <w:lvl w:ilvl="0" w:tplc="E7B21944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297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EE8"/>
    <w:rsid w:val="00457D8B"/>
    <w:rsid w:val="00AC274E"/>
    <w:rsid w:val="00B23DFA"/>
    <w:rsid w:val="00B4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1547B"/>
  <w15:chartTrackingRefBased/>
  <w15:docId w15:val="{A2CE3BB5-8DDE-4B0A-8CD2-ED8E4765E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EE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6E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6E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6E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6E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6E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6E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6E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6E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6E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6E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6E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6E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6E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6E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6E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6E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6E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6E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6E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6E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6E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6E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6E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6E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6E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6E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6E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6E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6EE8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46EE8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dcterms:created xsi:type="dcterms:W3CDTF">2024-08-20T18:11:00Z</dcterms:created>
  <dcterms:modified xsi:type="dcterms:W3CDTF">2024-08-20T18:37:00Z</dcterms:modified>
</cp:coreProperties>
</file>