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1A5C" w:rsidRDefault="00C27F85" w:rsidP="00B41B76">
      <w:pPr>
        <w:jc w:val="center"/>
        <w:rPr>
          <w:rFonts w:ascii="Arial" w:hAnsi="Arial" w:cs="Arial"/>
          <w:b/>
          <w:sz w:val="24"/>
          <w:szCs w:val="24"/>
          <w:u w:val="single"/>
        </w:rPr>
      </w:pPr>
      <w:r>
        <w:rPr>
          <w:rFonts w:ascii="Arial" w:hAnsi="Arial" w:cs="Arial"/>
          <w:b/>
          <w:sz w:val="24"/>
          <w:szCs w:val="24"/>
          <w:u w:val="single"/>
        </w:rPr>
        <w:t>City of Shinnston Parade Guidelines</w:t>
      </w:r>
    </w:p>
    <w:p w:rsidR="00B41B76" w:rsidRDefault="00B41B76" w:rsidP="00B41B76">
      <w:pPr>
        <w:jc w:val="center"/>
        <w:rPr>
          <w:rFonts w:ascii="Arial" w:hAnsi="Arial" w:cs="Arial"/>
          <w:b/>
          <w:sz w:val="24"/>
          <w:szCs w:val="24"/>
          <w:u w:val="single"/>
        </w:rPr>
      </w:pPr>
    </w:p>
    <w:p w:rsidR="00B41B76" w:rsidRDefault="00B41B76" w:rsidP="00B41B76">
      <w:pPr>
        <w:rPr>
          <w:rFonts w:ascii="Arial" w:hAnsi="Arial" w:cs="Arial"/>
          <w:sz w:val="24"/>
          <w:szCs w:val="24"/>
        </w:rPr>
      </w:pPr>
      <w:r>
        <w:rPr>
          <w:rFonts w:ascii="Arial" w:hAnsi="Arial" w:cs="Arial"/>
          <w:sz w:val="24"/>
          <w:szCs w:val="24"/>
        </w:rPr>
        <w:t>In order to facilitate smooth operation as well as the safety of parades in Shinn</w:t>
      </w:r>
      <w:r w:rsidR="002F5161">
        <w:rPr>
          <w:rFonts w:ascii="Arial" w:hAnsi="Arial" w:cs="Arial"/>
          <w:sz w:val="24"/>
          <w:szCs w:val="24"/>
        </w:rPr>
        <w:t>ston, the following policy is</w:t>
      </w:r>
      <w:r>
        <w:rPr>
          <w:rFonts w:ascii="Arial" w:hAnsi="Arial" w:cs="Arial"/>
          <w:sz w:val="24"/>
          <w:szCs w:val="24"/>
        </w:rPr>
        <w:t xml:space="preserve"> proposed:</w:t>
      </w:r>
    </w:p>
    <w:p w:rsidR="00B41B76" w:rsidRDefault="00B41B76" w:rsidP="00B41B76">
      <w:pPr>
        <w:rPr>
          <w:rFonts w:ascii="Arial" w:hAnsi="Arial" w:cs="Arial"/>
          <w:sz w:val="24"/>
          <w:szCs w:val="24"/>
        </w:rPr>
      </w:pPr>
    </w:p>
    <w:p w:rsidR="00B41B76" w:rsidRDefault="00B41B76" w:rsidP="00B41B76">
      <w:pPr>
        <w:pStyle w:val="ListParagraph"/>
        <w:numPr>
          <w:ilvl w:val="0"/>
          <w:numId w:val="1"/>
        </w:numPr>
        <w:rPr>
          <w:rFonts w:ascii="Arial" w:hAnsi="Arial" w:cs="Arial"/>
          <w:sz w:val="24"/>
          <w:szCs w:val="24"/>
        </w:rPr>
      </w:pPr>
      <w:r>
        <w:rPr>
          <w:rFonts w:ascii="Arial" w:hAnsi="Arial" w:cs="Arial"/>
          <w:sz w:val="24"/>
          <w:szCs w:val="24"/>
        </w:rPr>
        <w:t xml:space="preserve"> Any organization wishing to have a parade must follow existing city code 311.04, which requires them to file an application for a parade or assemblage with and receive approval from the Chief of P</w:t>
      </w:r>
      <w:r w:rsidR="002F5161">
        <w:rPr>
          <w:rFonts w:ascii="Arial" w:hAnsi="Arial" w:cs="Arial"/>
          <w:sz w:val="24"/>
          <w:szCs w:val="24"/>
        </w:rPr>
        <w:t>olice.  This application form will be</w:t>
      </w:r>
      <w:r>
        <w:rPr>
          <w:rFonts w:ascii="Arial" w:hAnsi="Arial" w:cs="Arial"/>
          <w:sz w:val="24"/>
          <w:szCs w:val="24"/>
        </w:rPr>
        <w:t xml:space="preserve"> available on the city website, at the city office building, and at the Shinnston Police Department.  </w:t>
      </w:r>
    </w:p>
    <w:p w:rsidR="0083664A" w:rsidRDefault="0083664A" w:rsidP="00B41B76">
      <w:pPr>
        <w:pStyle w:val="ListParagraph"/>
        <w:numPr>
          <w:ilvl w:val="0"/>
          <w:numId w:val="1"/>
        </w:numPr>
        <w:rPr>
          <w:rFonts w:ascii="Arial" w:hAnsi="Arial" w:cs="Arial"/>
          <w:sz w:val="24"/>
          <w:szCs w:val="24"/>
        </w:rPr>
      </w:pPr>
      <w:r>
        <w:rPr>
          <w:rFonts w:ascii="Arial" w:hAnsi="Arial" w:cs="Arial"/>
          <w:sz w:val="24"/>
          <w:szCs w:val="24"/>
        </w:rPr>
        <w:t>The Chief of Police will forward all approved permit</w:t>
      </w:r>
      <w:r w:rsidR="00D674B7">
        <w:rPr>
          <w:rFonts w:ascii="Arial" w:hAnsi="Arial" w:cs="Arial"/>
          <w:sz w:val="24"/>
          <w:szCs w:val="24"/>
        </w:rPr>
        <w:t>s to Community Development, which will then handle organization in consultation with the Police Department.</w:t>
      </w:r>
    </w:p>
    <w:p w:rsidR="00C27F85" w:rsidRDefault="00B41B76" w:rsidP="004D0208">
      <w:pPr>
        <w:pStyle w:val="ListParagraph"/>
        <w:numPr>
          <w:ilvl w:val="0"/>
          <w:numId w:val="1"/>
        </w:numPr>
        <w:rPr>
          <w:rFonts w:ascii="Arial" w:hAnsi="Arial" w:cs="Arial"/>
          <w:sz w:val="24"/>
          <w:szCs w:val="24"/>
        </w:rPr>
      </w:pPr>
      <w:r w:rsidRPr="00C27F85">
        <w:rPr>
          <w:rFonts w:ascii="Arial" w:hAnsi="Arial" w:cs="Arial"/>
          <w:sz w:val="24"/>
          <w:szCs w:val="24"/>
        </w:rPr>
        <w:t xml:space="preserve">Anyone participating in the parade MUST register their entry.  For all city-sponsored parades, entries must be registered through the Community Development Office.  For parades organized by other organizations, a complete parade lineup must be turned in to the Community Development Office and the Shinnston Police Department at least one </w:t>
      </w:r>
      <w:r w:rsidR="002F5161" w:rsidRPr="00C27F85">
        <w:rPr>
          <w:rFonts w:ascii="Arial" w:hAnsi="Arial" w:cs="Arial"/>
          <w:sz w:val="24"/>
          <w:szCs w:val="24"/>
        </w:rPr>
        <w:t xml:space="preserve">FULL </w:t>
      </w:r>
      <w:r w:rsidRPr="00C27F85">
        <w:rPr>
          <w:rFonts w:ascii="Arial" w:hAnsi="Arial" w:cs="Arial"/>
          <w:sz w:val="24"/>
          <w:szCs w:val="24"/>
        </w:rPr>
        <w:t xml:space="preserve">day prior to the parade. </w:t>
      </w:r>
      <w:r w:rsidR="00C27F85">
        <w:rPr>
          <w:rFonts w:ascii="Arial" w:hAnsi="Arial" w:cs="Arial"/>
          <w:sz w:val="24"/>
          <w:szCs w:val="24"/>
        </w:rPr>
        <w:t>Unregistered entries may not be permitted to participate in the parade.</w:t>
      </w:r>
    </w:p>
    <w:p w:rsidR="00CB4C81" w:rsidRPr="00C27F85" w:rsidRDefault="00CB4C81" w:rsidP="004D0208">
      <w:pPr>
        <w:pStyle w:val="ListParagraph"/>
        <w:numPr>
          <w:ilvl w:val="0"/>
          <w:numId w:val="1"/>
        </w:numPr>
        <w:rPr>
          <w:rFonts w:ascii="Arial" w:hAnsi="Arial" w:cs="Arial"/>
          <w:sz w:val="24"/>
          <w:szCs w:val="24"/>
        </w:rPr>
      </w:pPr>
      <w:r w:rsidRPr="00C27F85">
        <w:rPr>
          <w:rFonts w:ascii="Arial" w:hAnsi="Arial" w:cs="Arial"/>
          <w:sz w:val="24"/>
          <w:szCs w:val="24"/>
        </w:rPr>
        <w:t>Sponsoring organizations must provide the Community Development Office with a contact name and phone number for the person organizing the entries and lineup.</w:t>
      </w:r>
    </w:p>
    <w:p w:rsidR="00B41B76" w:rsidRDefault="00B41B76" w:rsidP="00B41B76">
      <w:pPr>
        <w:pStyle w:val="ListParagraph"/>
        <w:numPr>
          <w:ilvl w:val="0"/>
          <w:numId w:val="1"/>
        </w:numPr>
        <w:rPr>
          <w:rFonts w:ascii="Arial" w:hAnsi="Arial" w:cs="Arial"/>
          <w:sz w:val="24"/>
          <w:szCs w:val="24"/>
        </w:rPr>
      </w:pPr>
      <w:r>
        <w:rPr>
          <w:rFonts w:ascii="Arial" w:hAnsi="Arial" w:cs="Arial"/>
          <w:sz w:val="24"/>
          <w:szCs w:val="24"/>
        </w:rPr>
        <w:t xml:space="preserve"> </w:t>
      </w:r>
      <w:r w:rsidR="00B04C66">
        <w:rPr>
          <w:rFonts w:ascii="Arial" w:hAnsi="Arial" w:cs="Arial"/>
          <w:sz w:val="24"/>
          <w:szCs w:val="24"/>
        </w:rPr>
        <w:t xml:space="preserve">It is the responsibility of the </w:t>
      </w:r>
      <w:r w:rsidR="00CB4C81">
        <w:rPr>
          <w:rFonts w:ascii="Arial" w:hAnsi="Arial" w:cs="Arial"/>
          <w:sz w:val="24"/>
          <w:szCs w:val="24"/>
        </w:rPr>
        <w:t>sponsoring</w:t>
      </w:r>
      <w:r w:rsidR="0083664A">
        <w:rPr>
          <w:rFonts w:ascii="Arial" w:hAnsi="Arial" w:cs="Arial"/>
          <w:sz w:val="24"/>
          <w:szCs w:val="24"/>
        </w:rPr>
        <w:t xml:space="preserve"> organization</w:t>
      </w:r>
      <w:r w:rsidR="00CB4C81">
        <w:rPr>
          <w:rFonts w:ascii="Arial" w:hAnsi="Arial" w:cs="Arial"/>
          <w:sz w:val="24"/>
          <w:szCs w:val="24"/>
        </w:rPr>
        <w:t xml:space="preserve"> to notify all</w:t>
      </w:r>
      <w:r w:rsidR="0083664A">
        <w:rPr>
          <w:rFonts w:ascii="Arial" w:hAnsi="Arial" w:cs="Arial"/>
          <w:sz w:val="24"/>
          <w:szCs w:val="24"/>
        </w:rPr>
        <w:t xml:space="preserve"> entries of the lineup location, time, </w:t>
      </w:r>
      <w:r w:rsidR="00CB4C81">
        <w:rPr>
          <w:rFonts w:ascii="Arial" w:hAnsi="Arial" w:cs="Arial"/>
          <w:sz w:val="24"/>
          <w:szCs w:val="24"/>
        </w:rPr>
        <w:t>and procedure.</w:t>
      </w:r>
    </w:p>
    <w:p w:rsidR="00B41B76" w:rsidRDefault="00B41B76" w:rsidP="00B41B76">
      <w:pPr>
        <w:pStyle w:val="ListParagraph"/>
        <w:numPr>
          <w:ilvl w:val="0"/>
          <w:numId w:val="1"/>
        </w:numPr>
        <w:rPr>
          <w:rFonts w:ascii="Arial" w:hAnsi="Arial" w:cs="Arial"/>
          <w:sz w:val="24"/>
          <w:szCs w:val="24"/>
        </w:rPr>
      </w:pPr>
      <w:r>
        <w:rPr>
          <w:rFonts w:ascii="Arial" w:hAnsi="Arial" w:cs="Arial"/>
          <w:sz w:val="24"/>
          <w:szCs w:val="24"/>
        </w:rPr>
        <w:t>On the day of the parade,</w:t>
      </w:r>
      <w:r w:rsidR="00CB4C81">
        <w:rPr>
          <w:rFonts w:ascii="Arial" w:hAnsi="Arial" w:cs="Arial"/>
          <w:sz w:val="24"/>
          <w:szCs w:val="24"/>
        </w:rPr>
        <w:t xml:space="preserve"> the physical</w:t>
      </w:r>
      <w:r>
        <w:rPr>
          <w:rFonts w:ascii="Arial" w:hAnsi="Arial" w:cs="Arial"/>
          <w:sz w:val="24"/>
          <w:szCs w:val="24"/>
        </w:rPr>
        <w:t xml:space="preserve"> lineup will be handled by city officia</w:t>
      </w:r>
      <w:r w:rsidR="00CB4C81">
        <w:rPr>
          <w:rFonts w:ascii="Arial" w:hAnsi="Arial" w:cs="Arial"/>
          <w:sz w:val="24"/>
          <w:szCs w:val="24"/>
        </w:rPr>
        <w:t>ls in accordance with the lineup order submitted to them.</w:t>
      </w:r>
      <w:r>
        <w:rPr>
          <w:rFonts w:ascii="Arial" w:hAnsi="Arial" w:cs="Arial"/>
          <w:sz w:val="24"/>
          <w:szCs w:val="24"/>
        </w:rPr>
        <w:t xml:space="preserve">  </w:t>
      </w:r>
      <w:r w:rsidR="00481836">
        <w:rPr>
          <w:rFonts w:ascii="Arial" w:hAnsi="Arial" w:cs="Arial"/>
          <w:sz w:val="24"/>
          <w:szCs w:val="24"/>
        </w:rPr>
        <w:t>If a numbered order is not required, entries will be lined up as th</w:t>
      </w:r>
      <w:r w:rsidR="00B04C66">
        <w:rPr>
          <w:rFonts w:ascii="Arial" w:hAnsi="Arial" w:cs="Arial"/>
          <w:sz w:val="24"/>
          <w:szCs w:val="24"/>
        </w:rPr>
        <w:t xml:space="preserve">ey arrive. </w:t>
      </w:r>
    </w:p>
    <w:p w:rsidR="00CB4C81" w:rsidRDefault="00B41B76" w:rsidP="00B41B76">
      <w:pPr>
        <w:pStyle w:val="ListParagraph"/>
        <w:numPr>
          <w:ilvl w:val="0"/>
          <w:numId w:val="1"/>
        </w:numPr>
        <w:rPr>
          <w:rFonts w:ascii="Arial" w:hAnsi="Arial" w:cs="Arial"/>
          <w:sz w:val="24"/>
          <w:szCs w:val="24"/>
        </w:rPr>
      </w:pPr>
      <w:r>
        <w:rPr>
          <w:rFonts w:ascii="Arial" w:hAnsi="Arial" w:cs="Arial"/>
          <w:sz w:val="24"/>
          <w:szCs w:val="24"/>
        </w:rPr>
        <w:t>Lineup for all parades in Shinnston will be on Railroad Street, with vehicles and participants entering from the rear (</w:t>
      </w:r>
      <w:r w:rsidR="00081525">
        <w:rPr>
          <w:rFonts w:ascii="Arial" w:hAnsi="Arial" w:cs="Arial"/>
          <w:sz w:val="24"/>
          <w:szCs w:val="24"/>
        </w:rPr>
        <w:t xml:space="preserve">from Rebecca Street, Church Street, Station, etc. south of </w:t>
      </w:r>
      <w:proofErr w:type="spellStart"/>
      <w:r w:rsidR="00081525">
        <w:rPr>
          <w:rFonts w:ascii="Arial" w:hAnsi="Arial" w:cs="Arial"/>
          <w:sz w:val="24"/>
          <w:szCs w:val="24"/>
        </w:rPr>
        <w:t>Mahlon</w:t>
      </w:r>
      <w:proofErr w:type="spellEnd"/>
      <w:r w:rsidR="00081525">
        <w:rPr>
          <w:rFonts w:ascii="Arial" w:hAnsi="Arial" w:cs="Arial"/>
          <w:sz w:val="24"/>
          <w:szCs w:val="24"/>
        </w:rPr>
        <w:t xml:space="preserve">)…participants are NOT to enter the lineup area from </w:t>
      </w:r>
      <w:proofErr w:type="spellStart"/>
      <w:r w:rsidR="00081525">
        <w:rPr>
          <w:rFonts w:ascii="Arial" w:hAnsi="Arial" w:cs="Arial"/>
          <w:sz w:val="24"/>
          <w:szCs w:val="24"/>
        </w:rPr>
        <w:t>Mahlon</w:t>
      </w:r>
      <w:proofErr w:type="spellEnd"/>
      <w:r w:rsidR="00081525">
        <w:rPr>
          <w:rFonts w:ascii="Arial" w:hAnsi="Arial" w:cs="Arial"/>
          <w:sz w:val="24"/>
          <w:szCs w:val="24"/>
        </w:rPr>
        <w:t xml:space="preserve"> Street. </w:t>
      </w:r>
    </w:p>
    <w:p w:rsidR="00B04C66" w:rsidRDefault="00B04C66" w:rsidP="00CB4C81">
      <w:pPr>
        <w:pStyle w:val="ListParagraph"/>
        <w:numPr>
          <w:ilvl w:val="0"/>
          <w:numId w:val="1"/>
        </w:numPr>
        <w:rPr>
          <w:rFonts w:ascii="Arial" w:hAnsi="Arial" w:cs="Arial"/>
          <w:sz w:val="24"/>
          <w:szCs w:val="24"/>
        </w:rPr>
      </w:pPr>
      <w:r>
        <w:rPr>
          <w:rFonts w:ascii="Arial" w:hAnsi="Arial" w:cs="Arial"/>
          <w:sz w:val="24"/>
          <w:szCs w:val="24"/>
        </w:rPr>
        <w:t>Lineups for parades with up to 30 entries will begin 45 minutes prior to the start of the parade.  Lineups for parades with more than 30 entries will begin one hour prior to the designated start time of the parade.</w:t>
      </w:r>
    </w:p>
    <w:p w:rsidR="00CB4C81" w:rsidRDefault="00CB4C81" w:rsidP="00CB4C81">
      <w:pPr>
        <w:pStyle w:val="ListParagraph"/>
        <w:numPr>
          <w:ilvl w:val="0"/>
          <w:numId w:val="1"/>
        </w:numPr>
        <w:rPr>
          <w:rFonts w:ascii="Arial" w:hAnsi="Arial" w:cs="Arial"/>
          <w:sz w:val="24"/>
          <w:szCs w:val="24"/>
        </w:rPr>
      </w:pPr>
      <w:r>
        <w:rPr>
          <w:rFonts w:ascii="Arial" w:hAnsi="Arial" w:cs="Arial"/>
          <w:sz w:val="24"/>
          <w:szCs w:val="24"/>
        </w:rPr>
        <w:t>The designated route for parades in Shinnston will be as follows:</w:t>
      </w:r>
    </w:p>
    <w:p w:rsidR="00CB4C81" w:rsidRDefault="00CB4C81" w:rsidP="00CB4C81">
      <w:pPr>
        <w:pStyle w:val="ListParagraph"/>
        <w:numPr>
          <w:ilvl w:val="0"/>
          <w:numId w:val="2"/>
        </w:numPr>
        <w:rPr>
          <w:rFonts w:ascii="Arial" w:hAnsi="Arial" w:cs="Arial"/>
          <w:sz w:val="24"/>
          <w:szCs w:val="24"/>
        </w:rPr>
      </w:pPr>
      <w:r>
        <w:rPr>
          <w:rFonts w:ascii="Arial" w:hAnsi="Arial" w:cs="Arial"/>
          <w:sz w:val="24"/>
          <w:szCs w:val="24"/>
        </w:rPr>
        <w:t>Lineup on Railroad Street</w:t>
      </w:r>
    </w:p>
    <w:p w:rsidR="00E8113A" w:rsidRPr="00E8113A" w:rsidRDefault="00E8113A" w:rsidP="00CB4C81">
      <w:pPr>
        <w:pStyle w:val="ListParagraph"/>
        <w:numPr>
          <w:ilvl w:val="0"/>
          <w:numId w:val="2"/>
        </w:numPr>
        <w:rPr>
          <w:rFonts w:ascii="Arial" w:hAnsi="Arial" w:cs="Arial"/>
          <w:b/>
          <w:sz w:val="24"/>
          <w:szCs w:val="24"/>
        </w:rPr>
      </w:pPr>
      <w:r w:rsidRPr="00E8113A">
        <w:rPr>
          <w:rFonts w:ascii="Arial" w:hAnsi="Arial" w:cs="Arial"/>
          <w:b/>
          <w:sz w:val="24"/>
          <w:szCs w:val="24"/>
        </w:rPr>
        <w:t>DO NOT ENTER ON MAHLON STREET</w:t>
      </w:r>
    </w:p>
    <w:p w:rsidR="00CB4C81" w:rsidRDefault="00CB4C81" w:rsidP="00CB4C81">
      <w:pPr>
        <w:pStyle w:val="ListParagraph"/>
        <w:numPr>
          <w:ilvl w:val="0"/>
          <w:numId w:val="2"/>
        </w:numPr>
        <w:rPr>
          <w:rFonts w:ascii="Arial" w:hAnsi="Arial" w:cs="Arial"/>
          <w:sz w:val="24"/>
          <w:szCs w:val="24"/>
        </w:rPr>
      </w:pPr>
      <w:r>
        <w:rPr>
          <w:rFonts w:ascii="Arial" w:hAnsi="Arial" w:cs="Arial"/>
          <w:sz w:val="24"/>
          <w:szCs w:val="24"/>
        </w:rPr>
        <w:t xml:space="preserve">Exit the lineup via </w:t>
      </w:r>
      <w:proofErr w:type="spellStart"/>
      <w:r>
        <w:rPr>
          <w:rFonts w:ascii="Arial" w:hAnsi="Arial" w:cs="Arial"/>
          <w:sz w:val="24"/>
          <w:szCs w:val="24"/>
        </w:rPr>
        <w:t>Mahlon</w:t>
      </w:r>
      <w:proofErr w:type="spellEnd"/>
      <w:r>
        <w:rPr>
          <w:rFonts w:ascii="Arial" w:hAnsi="Arial" w:cs="Arial"/>
          <w:sz w:val="24"/>
          <w:szCs w:val="24"/>
        </w:rPr>
        <w:t xml:space="preserve"> Street, moving towards Pike.</w:t>
      </w:r>
    </w:p>
    <w:p w:rsidR="00CB4C81" w:rsidRPr="00CB4C81" w:rsidRDefault="00CB4C81" w:rsidP="00CB4C81">
      <w:pPr>
        <w:pStyle w:val="ListParagraph"/>
        <w:numPr>
          <w:ilvl w:val="0"/>
          <w:numId w:val="2"/>
        </w:numPr>
        <w:rPr>
          <w:rFonts w:ascii="Arial" w:hAnsi="Arial" w:cs="Arial"/>
          <w:sz w:val="24"/>
          <w:szCs w:val="24"/>
        </w:rPr>
      </w:pPr>
      <w:r>
        <w:rPr>
          <w:rFonts w:ascii="Arial" w:hAnsi="Arial" w:cs="Arial"/>
          <w:sz w:val="24"/>
          <w:szCs w:val="24"/>
        </w:rPr>
        <w:t xml:space="preserve">The parade will make a right-hand turn from </w:t>
      </w:r>
      <w:proofErr w:type="spellStart"/>
      <w:r>
        <w:rPr>
          <w:rFonts w:ascii="Arial" w:hAnsi="Arial" w:cs="Arial"/>
          <w:sz w:val="24"/>
          <w:szCs w:val="24"/>
        </w:rPr>
        <w:t>Mahlon</w:t>
      </w:r>
      <w:proofErr w:type="spellEnd"/>
      <w:r>
        <w:rPr>
          <w:rFonts w:ascii="Arial" w:hAnsi="Arial" w:cs="Arial"/>
          <w:sz w:val="24"/>
          <w:szCs w:val="24"/>
        </w:rPr>
        <w:t xml:space="preserve"> onto Pike Street, and proceed south on Pike</w:t>
      </w:r>
      <w:r w:rsidR="002F5161">
        <w:rPr>
          <w:rFonts w:ascii="Arial" w:hAnsi="Arial" w:cs="Arial"/>
          <w:sz w:val="24"/>
          <w:szCs w:val="24"/>
        </w:rPr>
        <w:t xml:space="preserve"> Street.  </w:t>
      </w:r>
    </w:p>
    <w:p w:rsidR="00081525" w:rsidRDefault="00081525" w:rsidP="00B41B76">
      <w:pPr>
        <w:pStyle w:val="ListParagraph"/>
        <w:numPr>
          <w:ilvl w:val="0"/>
          <w:numId w:val="1"/>
        </w:numPr>
        <w:rPr>
          <w:rFonts w:ascii="Arial" w:hAnsi="Arial" w:cs="Arial"/>
          <w:sz w:val="24"/>
          <w:szCs w:val="24"/>
        </w:rPr>
      </w:pPr>
      <w:r>
        <w:rPr>
          <w:rFonts w:ascii="Arial" w:hAnsi="Arial" w:cs="Arial"/>
          <w:sz w:val="24"/>
          <w:szCs w:val="24"/>
        </w:rPr>
        <w:t>Parade participants may throw candy, but</w:t>
      </w:r>
      <w:r w:rsidR="002F5161">
        <w:rPr>
          <w:rFonts w:ascii="Arial" w:hAnsi="Arial" w:cs="Arial"/>
          <w:sz w:val="24"/>
          <w:szCs w:val="24"/>
        </w:rPr>
        <w:t xml:space="preserve"> dispersal of items such as confetti, streamers, etc. is</w:t>
      </w:r>
      <w:r>
        <w:rPr>
          <w:rFonts w:ascii="Arial" w:hAnsi="Arial" w:cs="Arial"/>
          <w:sz w:val="24"/>
          <w:szCs w:val="24"/>
        </w:rPr>
        <w:t xml:space="preserve"> forbidden.  Any organization that </w:t>
      </w:r>
      <w:bookmarkStart w:id="0" w:name="_GoBack"/>
      <w:bookmarkEnd w:id="0"/>
      <w:r>
        <w:rPr>
          <w:rFonts w:ascii="Arial" w:hAnsi="Arial" w:cs="Arial"/>
          <w:sz w:val="24"/>
          <w:szCs w:val="24"/>
        </w:rPr>
        <w:t>uses such item</w:t>
      </w:r>
      <w:r w:rsidR="002F5161">
        <w:rPr>
          <w:rFonts w:ascii="Arial" w:hAnsi="Arial" w:cs="Arial"/>
          <w:sz w:val="24"/>
          <w:szCs w:val="24"/>
        </w:rPr>
        <w:t>s</w:t>
      </w:r>
      <w:r>
        <w:rPr>
          <w:rFonts w:ascii="Arial" w:hAnsi="Arial" w:cs="Arial"/>
          <w:sz w:val="24"/>
          <w:szCs w:val="24"/>
        </w:rPr>
        <w:t xml:space="preserve"> in their </w:t>
      </w:r>
      <w:r>
        <w:rPr>
          <w:rFonts w:ascii="Arial" w:hAnsi="Arial" w:cs="Arial"/>
          <w:sz w:val="24"/>
          <w:szCs w:val="24"/>
        </w:rPr>
        <w:lastRenderedPageBreak/>
        <w:t>parade will be fined for costs associated with cleanup</w:t>
      </w:r>
      <w:r w:rsidR="00481836">
        <w:rPr>
          <w:rFonts w:ascii="Arial" w:hAnsi="Arial" w:cs="Arial"/>
          <w:sz w:val="24"/>
          <w:szCs w:val="24"/>
        </w:rPr>
        <w:t>, up to $150</w:t>
      </w:r>
      <w:r>
        <w:rPr>
          <w:rFonts w:ascii="Arial" w:hAnsi="Arial" w:cs="Arial"/>
          <w:sz w:val="24"/>
          <w:szCs w:val="24"/>
        </w:rPr>
        <w:t xml:space="preserve">.  This may also result in denial of future parade permits for said organization.  </w:t>
      </w:r>
    </w:p>
    <w:p w:rsidR="003E3E28" w:rsidRDefault="003E3E28" w:rsidP="00B41B76">
      <w:pPr>
        <w:pStyle w:val="ListParagraph"/>
        <w:numPr>
          <w:ilvl w:val="0"/>
          <w:numId w:val="1"/>
        </w:numPr>
        <w:rPr>
          <w:rFonts w:ascii="Arial" w:hAnsi="Arial" w:cs="Arial"/>
          <w:sz w:val="24"/>
          <w:szCs w:val="24"/>
        </w:rPr>
      </w:pPr>
      <w:r>
        <w:rPr>
          <w:rFonts w:ascii="Arial" w:hAnsi="Arial" w:cs="Arial"/>
          <w:sz w:val="24"/>
          <w:szCs w:val="24"/>
        </w:rPr>
        <w:t>Maximum float length is 40 feet. Maximum width is 15 feet.  Maximum height is 10 feet from bed of truck.</w:t>
      </w:r>
    </w:p>
    <w:p w:rsidR="00B132E6" w:rsidRDefault="00B132E6" w:rsidP="00B41B76">
      <w:pPr>
        <w:pStyle w:val="ListParagraph"/>
        <w:numPr>
          <w:ilvl w:val="0"/>
          <w:numId w:val="1"/>
        </w:numPr>
        <w:rPr>
          <w:rFonts w:ascii="Arial" w:hAnsi="Arial" w:cs="Arial"/>
          <w:sz w:val="24"/>
          <w:szCs w:val="24"/>
        </w:rPr>
      </w:pPr>
      <w:r>
        <w:rPr>
          <w:rFonts w:ascii="Arial" w:hAnsi="Arial" w:cs="Arial"/>
          <w:sz w:val="24"/>
          <w:szCs w:val="24"/>
        </w:rPr>
        <w:t>Participants must pick up anything that falls off of a unit during the parade route.</w:t>
      </w:r>
    </w:p>
    <w:p w:rsidR="00B132E6" w:rsidRDefault="00B132E6" w:rsidP="00B41B76">
      <w:pPr>
        <w:pStyle w:val="ListParagraph"/>
        <w:numPr>
          <w:ilvl w:val="0"/>
          <w:numId w:val="1"/>
        </w:numPr>
        <w:rPr>
          <w:rFonts w:ascii="Arial" w:hAnsi="Arial" w:cs="Arial"/>
          <w:sz w:val="24"/>
          <w:szCs w:val="24"/>
        </w:rPr>
      </w:pPr>
      <w:r>
        <w:rPr>
          <w:rFonts w:ascii="Arial" w:hAnsi="Arial" w:cs="Arial"/>
          <w:sz w:val="24"/>
          <w:szCs w:val="24"/>
        </w:rPr>
        <w:t>Flame retardant material must be used on all floats and parade units.</w:t>
      </w:r>
    </w:p>
    <w:p w:rsidR="00B132E6" w:rsidRDefault="00B132E6" w:rsidP="00B41B76">
      <w:pPr>
        <w:pStyle w:val="ListParagraph"/>
        <w:numPr>
          <w:ilvl w:val="0"/>
          <w:numId w:val="1"/>
        </w:numPr>
        <w:rPr>
          <w:rFonts w:ascii="Arial" w:hAnsi="Arial" w:cs="Arial"/>
          <w:sz w:val="24"/>
          <w:szCs w:val="24"/>
        </w:rPr>
      </w:pPr>
      <w:r>
        <w:rPr>
          <w:rFonts w:ascii="Arial" w:hAnsi="Arial" w:cs="Arial"/>
          <w:sz w:val="24"/>
          <w:szCs w:val="24"/>
        </w:rPr>
        <w:t>Live animals must be leashed.  All animal waste must be removed immediately during the parade.</w:t>
      </w:r>
    </w:p>
    <w:p w:rsidR="00B132E6" w:rsidRPr="003E3E28" w:rsidRDefault="00B132E6" w:rsidP="003E3E28">
      <w:pPr>
        <w:pStyle w:val="ListParagraph"/>
        <w:numPr>
          <w:ilvl w:val="0"/>
          <w:numId w:val="1"/>
        </w:numPr>
        <w:rPr>
          <w:rFonts w:ascii="Arial" w:hAnsi="Arial" w:cs="Arial"/>
          <w:sz w:val="24"/>
          <w:szCs w:val="24"/>
        </w:rPr>
      </w:pPr>
      <w:r>
        <w:rPr>
          <w:rFonts w:ascii="Arial" w:hAnsi="Arial" w:cs="Arial"/>
          <w:sz w:val="24"/>
          <w:szCs w:val="24"/>
        </w:rPr>
        <w:t>All horses must be people and crowd-experienced.</w:t>
      </w:r>
    </w:p>
    <w:p w:rsidR="00C20D93" w:rsidRDefault="00C20D93" w:rsidP="00B41B76">
      <w:pPr>
        <w:pStyle w:val="ListParagraph"/>
        <w:numPr>
          <w:ilvl w:val="0"/>
          <w:numId w:val="1"/>
        </w:numPr>
        <w:rPr>
          <w:rFonts w:ascii="Arial" w:hAnsi="Arial" w:cs="Arial"/>
          <w:sz w:val="24"/>
          <w:szCs w:val="24"/>
        </w:rPr>
      </w:pPr>
      <w:r>
        <w:rPr>
          <w:rFonts w:ascii="Arial" w:hAnsi="Arial" w:cs="Arial"/>
          <w:sz w:val="24"/>
          <w:szCs w:val="24"/>
        </w:rPr>
        <w:t xml:space="preserve">All vehicles in the parade must be operated in a safe manner.  </w:t>
      </w:r>
      <w:r w:rsidR="003E3E28">
        <w:rPr>
          <w:rFonts w:ascii="Arial" w:hAnsi="Arial" w:cs="Arial"/>
          <w:sz w:val="24"/>
          <w:szCs w:val="24"/>
        </w:rPr>
        <w:t xml:space="preserve">Vehicle drivers are solely responsible for the safe operation of their vehicle. </w:t>
      </w:r>
      <w:r>
        <w:rPr>
          <w:rFonts w:ascii="Arial" w:hAnsi="Arial" w:cs="Arial"/>
          <w:sz w:val="24"/>
          <w:szCs w:val="24"/>
        </w:rPr>
        <w:t xml:space="preserve">Spinning of tires and other operation deemed unsafe will not be permitted and will result in banning from future parades as well as any and all possible punishments permissible under the law.  </w:t>
      </w:r>
      <w:r w:rsidR="003E3E28">
        <w:rPr>
          <w:rFonts w:ascii="Arial" w:hAnsi="Arial" w:cs="Arial"/>
          <w:sz w:val="24"/>
          <w:szCs w:val="24"/>
        </w:rPr>
        <w:t xml:space="preserve">Anyone who operates a vehicle unsafely or who fails to obey any police officer or parade official will be immediately removed from the parade.  </w:t>
      </w:r>
    </w:p>
    <w:p w:rsidR="00722F6E" w:rsidRPr="00B41B76" w:rsidRDefault="00722F6E" w:rsidP="00B41B76">
      <w:pPr>
        <w:pStyle w:val="ListParagraph"/>
        <w:numPr>
          <w:ilvl w:val="0"/>
          <w:numId w:val="1"/>
        </w:numPr>
        <w:rPr>
          <w:rFonts w:ascii="Arial" w:hAnsi="Arial" w:cs="Arial"/>
          <w:sz w:val="24"/>
          <w:szCs w:val="24"/>
        </w:rPr>
      </w:pPr>
      <w:r>
        <w:rPr>
          <w:rFonts w:ascii="Arial" w:hAnsi="Arial" w:cs="Arial"/>
          <w:sz w:val="24"/>
          <w:szCs w:val="24"/>
        </w:rPr>
        <w:t>The City of Shinnston reserves the right to refuse any potential participant.</w:t>
      </w:r>
    </w:p>
    <w:sectPr w:rsidR="00722F6E" w:rsidRPr="00B41B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0593ED3"/>
    <w:multiLevelType w:val="hybridMultilevel"/>
    <w:tmpl w:val="E362B2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8122095"/>
    <w:multiLevelType w:val="hybridMultilevel"/>
    <w:tmpl w:val="661A62E6"/>
    <w:lvl w:ilvl="0" w:tplc="F6747694">
      <w:start w:val="1"/>
      <w:numFmt w:val="bullet"/>
      <w:lvlText w:val=""/>
      <w:lvlJc w:val="left"/>
      <w:pPr>
        <w:ind w:left="1800" w:hanging="360"/>
      </w:pPr>
      <w:rPr>
        <w:rFonts w:ascii="Wingdings" w:eastAsiaTheme="minorHAnsi" w:hAnsi="Wingdings"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B76"/>
    <w:rsid w:val="00081525"/>
    <w:rsid w:val="002F5161"/>
    <w:rsid w:val="003E3E28"/>
    <w:rsid w:val="00481836"/>
    <w:rsid w:val="00722F6E"/>
    <w:rsid w:val="0083664A"/>
    <w:rsid w:val="00B04C66"/>
    <w:rsid w:val="00B132E6"/>
    <w:rsid w:val="00B41B76"/>
    <w:rsid w:val="00B871DC"/>
    <w:rsid w:val="00C20D93"/>
    <w:rsid w:val="00C27F85"/>
    <w:rsid w:val="00CB4C81"/>
    <w:rsid w:val="00D674B7"/>
    <w:rsid w:val="00E8113A"/>
    <w:rsid w:val="00F81A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951DDC-0BB0-48DE-9ABA-CD8DCC791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1B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2</Pages>
  <Words>539</Words>
  <Characters>3075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Reuben Perdue</dc:creator>
  <cp:keywords/>
  <dc:description/>
  <cp:lastModifiedBy>Reuben Perdue</cp:lastModifiedBy>
  <cp:revision>5</cp:revision>
  <dcterms:created xsi:type="dcterms:W3CDTF">2014-11-12T13:35:00Z</dcterms:created>
  <dcterms:modified xsi:type="dcterms:W3CDTF">2015-10-05T13:48:00Z</dcterms:modified>
</cp:coreProperties>
</file>